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356C8" w14:textId="15A8DD20" w:rsidR="00CA1976" w:rsidRDefault="00535A8F" w:rsidP="00535A8F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535A8F">
        <w:rPr>
          <w:rFonts w:ascii="Times New Roman" w:hAnsi="Times New Roman" w:cs="Times New Roman"/>
          <w:b/>
          <w:bCs/>
          <w:sz w:val="48"/>
          <w:szCs w:val="48"/>
        </w:rPr>
        <w:t>SLCC 202</w:t>
      </w:r>
      <w:r w:rsidR="00D74414">
        <w:rPr>
          <w:rFonts w:ascii="Times New Roman" w:hAnsi="Times New Roman" w:cs="Times New Roman"/>
          <w:b/>
          <w:bCs/>
          <w:sz w:val="48"/>
          <w:szCs w:val="48"/>
        </w:rPr>
        <w:t>5</w:t>
      </w:r>
      <w:r w:rsidRPr="00535A8F">
        <w:rPr>
          <w:rFonts w:ascii="Times New Roman" w:hAnsi="Times New Roman" w:cs="Times New Roman"/>
          <w:b/>
          <w:bCs/>
          <w:sz w:val="48"/>
          <w:szCs w:val="48"/>
        </w:rPr>
        <w:t xml:space="preserve"> Legislative Priorities</w:t>
      </w:r>
    </w:p>
    <w:p w14:paraId="3171259C" w14:textId="77777777" w:rsidR="00535A8F" w:rsidRPr="00535A8F" w:rsidRDefault="00535A8F" w:rsidP="00535A8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994A58" w14:textId="77777777" w:rsidR="009B71A2" w:rsidRPr="00EF16AB" w:rsidRDefault="00A94351" w:rsidP="009B71A2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F16AB">
        <w:rPr>
          <w:rFonts w:ascii="Times New Roman" w:hAnsi="Times New Roman" w:cs="Times New Roman"/>
          <w:b/>
          <w:bCs/>
          <w:sz w:val="28"/>
          <w:szCs w:val="28"/>
          <w:u w:val="single"/>
        </w:rPr>
        <w:t>Compensation</w:t>
      </w:r>
    </w:p>
    <w:p w14:paraId="199036AD" w14:textId="02310AFC" w:rsidR="00A94351" w:rsidRPr="00EF16AB" w:rsidRDefault="00A94351" w:rsidP="009B71A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F16AB">
        <w:rPr>
          <w:rFonts w:ascii="Times New Roman" w:hAnsi="Times New Roman" w:cs="Times New Roman"/>
          <w:sz w:val="24"/>
          <w:szCs w:val="24"/>
        </w:rPr>
        <w:t xml:space="preserve">Support </w:t>
      </w:r>
      <w:r w:rsidR="00A674DC">
        <w:rPr>
          <w:rFonts w:ascii="Times New Roman" w:hAnsi="Times New Roman" w:cs="Times New Roman"/>
          <w:sz w:val="24"/>
          <w:szCs w:val="24"/>
        </w:rPr>
        <w:t xml:space="preserve">the </w:t>
      </w:r>
      <w:r w:rsidRPr="00EF16AB">
        <w:rPr>
          <w:rFonts w:ascii="Times New Roman" w:hAnsi="Times New Roman" w:cs="Times New Roman"/>
          <w:sz w:val="24"/>
          <w:szCs w:val="24"/>
        </w:rPr>
        <w:t>Board of Higher Education</w:t>
      </w:r>
      <w:r w:rsidR="00A674DC">
        <w:rPr>
          <w:rFonts w:ascii="Times New Roman" w:hAnsi="Times New Roman" w:cs="Times New Roman"/>
          <w:sz w:val="24"/>
          <w:szCs w:val="24"/>
        </w:rPr>
        <w:t xml:space="preserve">’s </w:t>
      </w:r>
      <w:r w:rsidRPr="00EF16AB">
        <w:rPr>
          <w:rFonts w:ascii="Times New Roman" w:hAnsi="Times New Roman" w:cs="Times New Roman"/>
          <w:sz w:val="24"/>
          <w:szCs w:val="24"/>
        </w:rPr>
        <w:t>and Governor’s budget request for compensation and benefits increase</w:t>
      </w:r>
      <w:r w:rsidR="00A674DC">
        <w:rPr>
          <w:rFonts w:ascii="Times New Roman" w:hAnsi="Times New Roman" w:cs="Times New Roman"/>
          <w:sz w:val="24"/>
          <w:szCs w:val="24"/>
        </w:rPr>
        <w:t>s</w:t>
      </w:r>
      <w:r w:rsidRPr="00EF16AB">
        <w:rPr>
          <w:rFonts w:ascii="Times New Roman" w:hAnsi="Times New Roman" w:cs="Times New Roman"/>
          <w:sz w:val="24"/>
          <w:szCs w:val="24"/>
        </w:rPr>
        <w:t>.</w:t>
      </w:r>
    </w:p>
    <w:p w14:paraId="07CBC9E6" w14:textId="1A4611F5" w:rsidR="00A94351" w:rsidRPr="00EF16AB" w:rsidRDefault="000B511C" w:rsidP="00A94351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Degree</w:t>
      </w:r>
      <w:r w:rsidR="00882D7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Granting</w:t>
      </w:r>
    </w:p>
    <w:p w14:paraId="300D24CB" w14:textId="01275773" w:rsidR="00A94351" w:rsidRPr="00EF16AB" w:rsidRDefault="000B511C" w:rsidP="00A943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Performance Funding</w:t>
      </w:r>
    </w:p>
    <w:p w14:paraId="3B904E4F" w14:textId="3D332D8F" w:rsidR="00EF16AB" w:rsidRPr="00EF16AB" w:rsidRDefault="00EF16AB" w:rsidP="00EF16AB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F16AB">
        <w:rPr>
          <w:rFonts w:ascii="Times New Roman" w:hAnsi="Times New Roman" w:cs="Times New Roman"/>
          <w:sz w:val="24"/>
          <w:szCs w:val="24"/>
        </w:rPr>
        <w:t>Student Support Positions</w:t>
      </w:r>
    </w:p>
    <w:p w14:paraId="306DFF8A" w14:textId="083D7899" w:rsidR="00EF16AB" w:rsidRPr="00EF16AB" w:rsidRDefault="00EF16AB" w:rsidP="00EF16AB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F16AB">
        <w:rPr>
          <w:rFonts w:ascii="Times New Roman" w:hAnsi="Times New Roman" w:cs="Times New Roman"/>
          <w:sz w:val="24"/>
          <w:szCs w:val="24"/>
        </w:rPr>
        <w:t>Testing and Schedul</w:t>
      </w:r>
      <w:r w:rsidR="000B511C">
        <w:rPr>
          <w:rFonts w:ascii="Times New Roman" w:hAnsi="Times New Roman" w:cs="Times New Roman"/>
          <w:sz w:val="24"/>
          <w:szCs w:val="24"/>
        </w:rPr>
        <w:t>ing</w:t>
      </w:r>
      <w:r w:rsidRPr="00EF16AB">
        <w:rPr>
          <w:rFonts w:ascii="Times New Roman" w:hAnsi="Times New Roman" w:cs="Times New Roman"/>
          <w:sz w:val="24"/>
          <w:szCs w:val="24"/>
        </w:rPr>
        <w:t xml:space="preserve"> Software</w:t>
      </w:r>
    </w:p>
    <w:p w14:paraId="2D5B1F8F" w14:textId="6DC47DB1" w:rsidR="00A94351" w:rsidRPr="00EF16AB" w:rsidRDefault="00D74414" w:rsidP="00D54F0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F16AB">
        <w:rPr>
          <w:rFonts w:ascii="Times New Roman" w:hAnsi="Times New Roman" w:cs="Times New Roman"/>
          <w:sz w:val="24"/>
          <w:szCs w:val="24"/>
        </w:rPr>
        <w:t>Equipment for Radiation Technology and Nursing Programs</w:t>
      </w:r>
    </w:p>
    <w:p w14:paraId="1BD66D59" w14:textId="77777777" w:rsidR="00A94351" w:rsidRPr="00716D44" w:rsidRDefault="00A94351" w:rsidP="00A943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2DA2E3" w14:textId="5E187586" w:rsidR="00A94351" w:rsidRPr="00EF16AB" w:rsidRDefault="00A94351" w:rsidP="00A94351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F16AB">
        <w:rPr>
          <w:rFonts w:ascii="Times New Roman" w:hAnsi="Times New Roman" w:cs="Times New Roman"/>
          <w:b/>
          <w:bCs/>
          <w:sz w:val="28"/>
          <w:szCs w:val="28"/>
          <w:u w:val="single"/>
        </w:rPr>
        <w:t>Salt Lake Tech</w:t>
      </w:r>
      <w:r w:rsidR="00FE2BF8" w:rsidRPr="00EF16AB">
        <w:rPr>
          <w:rFonts w:ascii="Times New Roman" w:hAnsi="Times New Roman" w:cs="Times New Roman"/>
          <w:b/>
          <w:bCs/>
          <w:sz w:val="28"/>
          <w:szCs w:val="28"/>
          <w:u w:val="single"/>
        </w:rPr>
        <w:t>nical</w:t>
      </w:r>
      <w:r w:rsidRPr="00EF16A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College </w:t>
      </w:r>
    </w:p>
    <w:p w14:paraId="4DCE90BE" w14:textId="3B9E7D2D" w:rsidR="00A94351" w:rsidRPr="00EF16AB" w:rsidRDefault="00D74414" w:rsidP="00A9435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F16AB">
        <w:rPr>
          <w:rFonts w:ascii="Times New Roman" w:hAnsi="Times New Roman" w:cs="Times New Roman"/>
          <w:sz w:val="24"/>
          <w:szCs w:val="24"/>
        </w:rPr>
        <w:t>Performance Funding</w:t>
      </w:r>
    </w:p>
    <w:p w14:paraId="6D676C86" w14:textId="1F2ECAA4" w:rsidR="00EF16AB" w:rsidRPr="00EF16AB" w:rsidRDefault="00EF16AB" w:rsidP="00EF16AB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F16AB">
        <w:rPr>
          <w:rFonts w:ascii="Times New Roman" w:hAnsi="Times New Roman" w:cs="Times New Roman"/>
          <w:sz w:val="24"/>
          <w:szCs w:val="24"/>
        </w:rPr>
        <w:t>Academic Advising Positions</w:t>
      </w:r>
    </w:p>
    <w:p w14:paraId="08939E4C" w14:textId="51BC1E21" w:rsidR="00A94351" w:rsidRPr="009276DC" w:rsidRDefault="00A94351" w:rsidP="006C386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276DC">
        <w:rPr>
          <w:rFonts w:ascii="Times New Roman" w:hAnsi="Times New Roman" w:cs="Times New Roman"/>
          <w:sz w:val="24"/>
          <w:szCs w:val="24"/>
        </w:rPr>
        <w:t>Equipment</w:t>
      </w:r>
      <w:r w:rsidR="00EF16AB" w:rsidRPr="009276DC">
        <w:rPr>
          <w:rFonts w:ascii="Times New Roman" w:hAnsi="Times New Roman" w:cs="Times New Roman"/>
          <w:sz w:val="24"/>
          <w:szCs w:val="24"/>
        </w:rPr>
        <w:t xml:space="preserve"> for Diesel Truck Program, Cyber Security Lab, Health Sciences Program and Non-Destructive Testing Program</w:t>
      </w:r>
      <w:r w:rsidRPr="009276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CBCF2D" w14:textId="7280D734" w:rsidR="00A94351" w:rsidRPr="009276DC" w:rsidRDefault="009276DC" w:rsidP="0028584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276D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USHE </w:t>
      </w:r>
      <w:r w:rsidR="00A94351" w:rsidRPr="009276DC">
        <w:rPr>
          <w:rFonts w:ascii="Times New Roman" w:hAnsi="Times New Roman" w:cs="Times New Roman"/>
          <w:b/>
          <w:bCs/>
          <w:sz w:val="28"/>
          <w:szCs w:val="28"/>
          <w:u w:val="single"/>
        </w:rPr>
        <w:t>Request for Appropriation</w:t>
      </w:r>
    </w:p>
    <w:p w14:paraId="6E092A1A" w14:textId="45103AB9" w:rsidR="009276DC" w:rsidRDefault="006E2A24" w:rsidP="009276DC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Additional </w:t>
      </w:r>
      <w:r w:rsidR="000B511C">
        <w:rPr>
          <w:rFonts w:ascii="Times New Roman" w:hAnsi="Times New Roman" w:cs="Times New Roman"/>
          <w:sz w:val="24"/>
          <w:szCs w:val="24"/>
        </w:rPr>
        <w:t xml:space="preserve">Fuel </w:t>
      </w:r>
      <w:r w:rsidR="00C23C5D">
        <w:rPr>
          <w:rFonts w:ascii="Times New Roman" w:hAnsi="Times New Roman" w:cs="Times New Roman"/>
          <w:sz w:val="24"/>
          <w:szCs w:val="24"/>
        </w:rPr>
        <w:t>and Power Cost</w:t>
      </w:r>
      <w:r>
        <w:rPr>
          <w:rFonts w:ascii="Times New Roman" w:hAnsi="Times New Roman" w:cs="Times New Roman"/>
          <w:sz w:val="24"/>
          <w:szCs w:val="24"/>
        </w:rPr>
        <w:t>s</w:t>
      </w:r>
    </w:p>
    <w:p w14:paraId="4DF160B8" w14:textId="35069EBC" w:rsidR="000B511C" w:rsidRDefault="000B511C" w:rsidP="009276DC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Prime </w:t>
      </w:r>
      <w:r w:rsidR="00C23C5D">
        <w:rPr>
          <w:rFonts w:ascii="Times New Roman" w:hAnsi="Times New Roman" w:cs="Times New Roman"/>
          <w:sz w:val="24"/>
          <w:szCs w:val="24"/>
        </w:rPr>
        <w:t xml:space="preserve">Program </w:t>
      </w:r>
      <w:r>
        <w:rPr>
          <w:rFonts w:ascii="Times New Roman" w:hAnsi="Times New Roman" w:cs="Times New Roman"/>
          <w:sz w:val="24"/>
          <w:szCs w:val="24"/>
        </w:rPr>
        <w:t>Expansion</w:t>
      </w:r>
    </w:p>
    <w:p w14:paraId="5F73AFE2" w14:textId="1DD1FF59" w:rsidR="00A674DC" w:rsidRDefault="00A91B47" w:rsidP="009276DC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Utah Academic Library Consortium</w:t>
      </w:r>
      <w:r w:rsidR="004963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AD3F0E" w14:textId="2B86A957" w:rsidR="00C66EB5" w:rsidRPr="009276DC" w:rsidRDefault="00584995" w:rsidP="009276DC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84995">
        <w:rPr>
          <w:rFonts w:ascii="Times New Roman" w:hAnsi="Times New Roman" w:cs="Times New Roman"/>
          <w:sz w:val="24"/>
          <w:szCs w:val="24"/>
        </w:rPr>
        <w:t>Talent Ready Utah Engineering and Computer Science Initiative</w:t>
      </w:r>
    </w:p>
    <w:sectPr w:rsidR="00C66EB5" w:rsidRPr="009276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6C229" w14:textId="77777777" w:rsidR="006C6085" w:rsidRDefault="006C6085" w:rsidP="00441FDD">
      <w:pPr>
        <w:spacing w:after="0" w:line="240" w:lineRule="auto"/>
      </w:pPr>
      <w:r>
        <w:separator/>
      </w:r>
    </w:p>
  </w:endnote>
  <w:endnote w:type="continuationSeparator" w:id="0">
    <w:p w14:paraId="43437D37" w14:textId="77777777" w:rsidR="006C6085" w:rsidRDefault="006C6085" w:rsidP="00441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8FE24" w14:textId="77777777" w:rsidR="000E6592" w:rsidRDefault="000E65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A24A8" w14:textId="4BA98938" w:rsidR="00B55FFA" w:rsidRDefault="00B55FFA">
    <w:pPr>
      <w:pStyle w:val="Footer"/>
    </w:pPr>
  </w:p>
  <w:p w14:paraId="032AED78" w14:textId="755F8BEE" w:rsidR="00441FDD" w:rsidRDefault="00B55FFA">
    <w:pPr>
      <w:pStyle w:val="Footer"/>
    </w:pPr>
    <w:r>
      <w:rPr>
        <w:noProof/>
      </w:rPr>
      <w:drawing>
        <wp:inline distT="0" distB="0" distL="0" distR="0" wp14:anchorId="1B32E053" wp14:editId="297E8275">
          <wp:extent cx="5944235" cy="1676400"/>
          <wp:effectExtent l="0" t="0" r="0" b="0"/>
          <wp:docPr id="4495788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167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E0B7D" w14:textId="77777777" w:rsidR="000E6592" w:rsidRDefault="000E65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160DF" w14:textId="77777777" w:rsidR="006C6085" w:rsidRDefault="006C6085" w:rsidP="00441FDD">
      <w:pPr>
        <w:spacing w:after="0" w:line="240" w:lineRule="auto"/>
      </w:pPr>
      <w:r>
        <w:separator/>
      </w:r>
    </w:p>
  </w:footnote>
  <w:footnote w:type="continuationSeparator" w:id="0">
    <w:p w14:paraId="17053AC6" w14:textId="77777777" w:rsidR="006C6085" w:rsidRDefault="006C6085" w:rsidP="00441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A75D5" w14:textId="77777777" w:rsidR="000E6592" w:rsidRDefault="000E65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21ED3" w14:textId="5A712B4E" w:rsidR="00441FDD" w:rsidRDefault="00441F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E11BD" w14:textId="77777777" w:rsidR="000E6592" w:rsidRDefault="000E65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22EA1"/>
    <w:multiLevelType w:val="hybridMultilevel"/>
    <w:tmpl w:val="F7307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F75FF"/>
    <w:multiLevelType w:val="hybridMultilevel"/>
    <w:tmpl w:val="03DC9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C3819"/>
    <w:multiLevelType w:val="hybridMultilevel"/>
    <w:tmpl w:val="9A10DE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6F0BDB"/>
    <w:multiLevelType w:val="hybridMultilevel"/>
    <w:tmpl w:val="B7826C52"/>
    <w:lvl w:ilvl="0" w:tplc="1254801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2D485F30"/>
    <w:multiLevelType w:val="hybridMultilevel"/>
    <w:tmpl w:val="F8FED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41ABA"/>
    <w:multiLevelType w:val="hybridMultilevel"/>
    <w:tmpl w:val="F0DCE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C6E70"/>
    <w:multiLevelType w:val="hybridMultilevel"/>
    <w:tmpl w:val="046E2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644B9"/>
    <w:multiLevelType w:val="hybridMultilevel"/>
    <w:tmpl w:val="75BE71A6"/>
    <w:lvl w:ilvl="0" w:tplc="04090001">
      <w:start w:val="1"/>
      <w:numFmt w:val="bullet"/>
      <w:lvlText w:val=""/>
      <w:lvlJc w:val="left"/>
      <w:pPr>
        <w:ind w:left="-37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30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15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8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-1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</w:abstractNum>
  <w:abstractNum w:abstractNumId="8" w15:restartNumberingAfterBreak="0">
    <w:nsid w:val="510448D6"/>
    <w:multiLevelType w:val="hybridMultilevel"/>
    <w:tmpl w:val="123A9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3A3B7A"/>
    <w:multiLevelType w:val="hybridMultilevel"/>
    <w:tmpl w:val="EC7E3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5D6B3E"/>
    <w:multiLevelType w:val="hybridMultilevel"/>
    <w:tmpl w:val="25F6B846"/>
    <w:lvl w:ilvl="0" w:tplc="08841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146FB2"/>
    <w:multiLevelType w:val="hybridMultilevel"/>
    <w:tmpl w:val="86B8A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877612">
    <w:abstractNumId w:val="0"/>
  </w:num>
  <w:num w:numId="2" w16cid:durableId="819425405">
    <w:abstractNumId w:val="9"/>
  </w:num>
  <w:num w:numId="3" w16cid:durableId="31155232">
    <w:abstractNumId w:val="1"/>
  </w:num>
  <w:num w:numId="4" w16cid:durableId="682323141">
    <w:abstractNumId w:val="4"/>
  </w:num>
  <w:num w:numId="5" w16cid:durableId="1161383269">
    <w:abstractNumId w:val="2"/>
  </w:num>
  <w:num w:numId="6" w16cid:durableId="303852499">
    <w:abstractNumId w:val="7"/>
  </w:num>
  <w:num w:numId="7" w16cid:durableId="807361748">
    <w:abstractNumId w:val="5"/>
  </w:num>
  <w:num w:numId="8" w16cid:durableId="1589928505">
    <w:abstractNumId w:val="11"/>
  </w:num>
  <w:num w:numId="9" w16cid:durableId="1645621066">
    <w:abstractNumId w:val="6"/>
  </w:num>
  <w:num w:numId="10" w16cid:durableId="536086767">
    <w:abstractNumId w:val="10"/>
  </w:num>
  <w:num w:numId="11" w16cid:durableId="99956236">
    <w:abstractNumId w:val="3"/>
  </w:num>
  <w:num w:numId="12" w16cid:durableId="6980518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A8F"/>
    <w:rsid w:val="000022B8"/>
    <w:rsid w:val="0001065C"/>
    <w:rsid w:val="00027819"/>
    <w:rsid w:val="000327E1"/>
    <w:rsid w:val="00035286"/>
    <w:rsid w:val="0005197D"/>
    <w:rsid w:val="00085A74"/>
    <w:rsid w:val="000B2965"/>
    <w:rsid w:val="000B511C"/>
    <w:rsid w:val="000D14F5"/>
    <w:rsid w:val="000E6592"/>
    <w:rsid w:val="000E740B"/>
    <w:rsid w:val="00102CD0"/>
    <w:rsid w:val="00132B6F"/>
    <w:rsid w:val="00192430"/>
    <w:rsid w:val="001D6581"/>
    <w:rsid w:val="001E6B62"/>
    <w:rsid w:val="002264AE"/>
    <w:rsid w:val="00233E30"/>
    <w:rsid w:val="0028320B"/>
    <w:rsid w:val="00285843"/>
    <w:rsid w:val="00291B02"/>
    <w:rsid w:val="0029303B"/>
    <w:rsid w:val="002D0488"/>
    <w:rsid w:val="002D2E5A"/>
    <w:rsid w:val="003166CC"/>
    <w:rsid w:val="00377260"/>
    <w:rsid w:val="00383C8F"/>
    <w:rsid w:val="003A4259"/>
    <w:rsid w:val="003A526D"/>
    <w:rsid w:val="003F0D41"/>
    <w:rsid w:val="003F706F"/>
    <w:rsid w:val="00420212"/>
    <w:rsid w:val="00423F9C"/>
    <w:rsid w:val="00441FDD"/>
    <w:rsid w:val="00463D87"/>
    <w:rsid w:val="0048466F"/>
    <w:rsid w:val="00495CC5"/>
    <w:rsid w:val="004963C7"/>
    <w:rsid w:val="004A52E8"/>
    <w:rsid w:val="004E2A26"/>
    <w:rsid w:val="004F4B36"/>
    <w:rsid w:val="00507878"/>
    <w:rsid w:val="0052106C"/>
    <w:rsid w:val="00535A8F"/>
    <w:rsid w:val="0056151F"/>
    <w:rsid w:val="00565982"/>
    <w:rsid w:val="00584995"/>
    <w:rsid w:val="005A7C6A"/>
    <w:rsid w:val="005B618A"/>
    <w:rsid w:val="005B74D0"/>
    <w:rsid w:val="00612ED8"/>
    <w:rsid w:val="00625A81"/>
    <w:rsid w:val="006C6085"/>
    <w:rsid w:val="006D7083"/>
    <w:rsid w:val="006E2A24"/>
    <w:rsid w:val="006F1943"/>
    <w:rsid w:val="00716D44"/>
    <w:rsid w:val="00726F43"/>
    <w:rsid w:val="00755510"/>
    <w:rsid w:val="007811FE"/>
    <w:rsid w:val="007B1966"/>
    <w:rsid w:val="007D7FA9"/>
    <w:rsid w:val="007F1DD2"/>
    <w:rsid w:val="007F2AF3"/>
    <w:rsid w:val="007F469D"/>
    <w:rsid w:val="00811F87"/>
    <w:rsid w:val="008139E7"/>
    <w:rsid w:val="008154FE"/>
    <w:rsid w:val="008222E7"/>
    <w:rsid w:val="00882D78"/>
    <w:rsid w:val="008A460B"/>
    <w:rsid w:val="008B7E70"/>
    <w:rsid w:val="008C2D7D"/>
    <w:rsid w:val="008C5BF0"/>
    <w:rsid w:val="00911D07"/>
    <w:rsid w:val="009276DC"/>
    <w:rsid w:val="009308AD"/>
    <w:rsid w:val="009B0376"/>
    <w:rsid w:val="009B3799"/>
    <w:rsid w:val="009B4AEE"/>
    <w:rsid w:val="009B71A2"/>
    <w:rsid w:val="009D29B2"/>
    <w:rsid w:val="00A300B7"/>
    <w:rsid w:val="00A473F9"/>
    <w:rsid w:val="00A56293"/>
    <w:rsid w:val="00A62705"/>
    <w:rsid w:val="00A674DC"/>
    <w:rsid w:val="00A91B47"/>
    <w:rsid w:val="00A94351"/>
    <w:rsid w:val="00AB68C7"/>
    <w:rsid w:val="00AC59F4"/>
    <w:rsid w:val="00B441D1"/>
    <w:rsid w:val="00B467F0"/>
    <w:rsid w:val="00B55FFA"/>
    <w:rsid w:val="00B7641D"/>
    <w:rsid w:val="00B81C7F"/>
    <w:rsid w:val="00B8764A"/>
    <w:rsid w:val="00B92720"/>
    <w:rsid w:val="00B96ED7"/>
    <w:rsid w:val="00BD7A3E"/>
    <w:rsid w:val="00C23C5D"/>
    <w:rsid w:val="00C3547F"/>
    <w:rsid w:val="00C47FBE"/>
    <w:rsid w:val="00C62A82"/>
    <w:rsid w:val="00C65222"/>
    <w:rsid w:val="00C66EB5"/>
    <w:rsid w:val="00CA1976"/>
    <w:rsid w:val="00CE3913"/>
    <w:rsid w:val="00CE7AE4"/>
    <w:rsid w:val="00D03CD9"/>
    <w:rsid w:val="00D04EB2"/>
    <w:rsid w:val="00D32D40"/>
    <w:rsid w:val="00D44781"/>
    <w:rsid w:val="00D457D1"/>
    <w:rsid w:val="00D46DC0"/>
    <w:rsid w:val="00D6004F"/>
    <w:rsid w:val="00D74414"/>
    <w:rsid w:val="00DB4F2C"/>
    <w:rsid w:val="00EA2240"/>
    <w:rsid w:val="00EF16AB"/>
    <w:rsid w:val="00EF453E"/>
    <w:rsid w:val="00F25B1F"/>
    <w:rsid w:val="00F261B6"/>
    <w:rsid w:val="00F352A7"/>
    <w:rsid w:val="00F61CDE"/>
    <w:rsid w:val="00F866A5"/>
    <w:rsid w:val="00FE2BF8"/>
    <w:rsid w:val="00FE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FC37F7"/>
  <w15:chartTrackingRefBased/>
  <w15:docId w15:val="{B0340C74-B96E-4732-A17F-761906D90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5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5A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1F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FDD"/>
  </w:style>
  <w:style w:type="paragraph" w:styleId="Footer">
    <w:name w:val="footer"/>
    <w:basedOn w:val="Normal"/>
    <w:link w:val="FooterChar"/>
    <w:uiPriority w:val="99"/>
    <w:unhideWhenUsed/>
    <w:rsid w:val="00441F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0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Buie</dc:creator>
  <cp:keywords/>
  <dc:description/>
  <cp:lastModifiedBy>April Teran</cp:lastModifiedBy>
  <cp:revision>2</cp:revision>
  <cp:lastPrinted>2024-12-23T19:07:00Z</cp:lastPrinted>
  <dcterms:created xsi:type="dcterms:W3CDTF">2025-01-06T18:36:00Z</dcterms:created>
  <dcterms:modified xsi:type="dcterms:W3CDTF">2025-01-06T18:36:00Z</dcterms:modified>
</cp:coreProperties>
</file>